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5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3788"/>
        <w:gridCol w:w="3308"/>
        <w:gridCol w:w="1596"/>
        <w:gridCol w:w="1470"/>
        <w:gridCol w:w="2234"/>
        <w:gridCol w:w="1212"/>
      </w:tblGrid>
      <w:tr w14:paraId="622E7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3C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时空旅程科技</w:t>
            </w:r>
            <w:r>
              <w:rPr>
                <w:rFonts w:hint="eastAsia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研学</w:t>
            </w: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馆周边酒店情况一览表</w:t>
            </w:r>
          </w:p>
        </w:tc>
      </w:tr>
      <w:tr w14:paraId="15B11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CE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A5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酒店名称</w:t>
            </w:r>
          </w:p>
        </w:tc>
        <w:tc>
          <w:tcPr>
            <w:tcW w:w="1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16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酒店位置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56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距离时空旅程科技</w:t>
            </w:r>
            <w:r>
              <w:rPr>
                <w:rFonts w:hint="eastAsia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研学</w:t>
            </w: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34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房型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DA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A7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是否含餐</w:t>
            </w:r>
          </w:p>
        </w:tc>
      </w:tr>
      <w:tr w14:paraId="005E1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91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2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78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kern w:val="0"/>
                <w:sz w:val="22"/>
                <w:szCs w:val="22"/>
                <w:u w:val="none"/>
                <w:lang w:val="en-US" w:eastAsia="zh-CN" w:bidi="ar"/>
              </w:rPr>
              <w:t>全季酒店净月新城大街建筑大学酒店</w:t>
            </w:r>
          </w:p>
        </w:tc>
        <w:tc>
          <w:tcPr>
            <w:tcW w:w="11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80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净月区朗天国际B区4号楼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8D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1.2公里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43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大床房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84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4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D6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</w:tr>
      <w:tr w14:paraId="49E75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03B51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F6E47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sz w:val="22"/>
                <w:szCs w:val="22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8817C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55E24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55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双床房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4C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</w:t>
            </w:r>
          </w:p>
        </w:tc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1EA84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958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A0692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0CCCA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sz w:val="22"/>
                <w:szCs w:val="22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9C40A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F22A6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D3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家庭房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EF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401</w:t>
            </w:r>
          </w:p>
        </w:tc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F7306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E5A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1E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2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3D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kern w:val="0"/>
                <w:sz w:val="22"/>
                <w:szCs w:val="22"/>
                <w:u w:val="none"/>
                <w:lang w:val="en-US" w:eastAsia="zh-CN" w:bidi="ar"/>
              </w:rPr>
              <w:t>速8酒店（长春净月国际影都店）</w:t>
            </w:r>
          </w:p>
        </w:tc>
        <w:tc>
          <w:tcPr>
            <w:tcW w:w="11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73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净月区生态大街明宇广场B区B2栋1楼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90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2.5公里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46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大床房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09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4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7F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</w:tr>
      <w:tr w14:paraId="6E99E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170D0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99979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sz w:val="22"/>
                <w:szCs w:val="22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F1345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CBC63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B4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双床房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81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DA45F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25A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51BFD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EFFDF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sz w:val="22"/>
                <w:szCs w:val="22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1CAD2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9AF39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76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家庭房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27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7C27B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9BD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E3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2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E2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kern w:val="0"/>
                <w:sz w:val="22"/>
                <w:szCs w:val="22"/>
                <w:u w:val="none"/>
                <w:lang w:val="en-US" w:eastAsia="zh-CN" w:bidi="ar"/>
              </w:rPr>
              <w:t>绿橙智能精品酒店（身份广场店）</w:t>
            </w:r>
          </w:p>
        </w:tc>
        <w:tc>
          <w:tcPr>
            <w:tcW w:w="11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39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净月区福祉大路君盈身份广场1号楼204室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C9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1.5公里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93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标间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55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4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6D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</w:tr>
      <w:tr w14:paraId="57DF1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4C13C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71296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sz w:val="22"/>
                <w:szCs w:val="22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49116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9BD39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91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大床房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0B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C8E78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7B2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096D5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D464A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sz w:val="22"/>
                <w:szCs w:val="22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9959C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BED6D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44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家庭房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E9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FCCEB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A7D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CB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F7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kern w:val="0"/>
                <w:sz w:val="22"/>
                <w:szCs w:val="22"/>
                <w:u w:val="none"/>
                <w:lang w:val="en-US" w:eastAsia="zh-CN" w:bidi="ar"/>
              </w:rPr>
              <w:t>伴山轻奢酒店（净月生态东街店）</w:t>
            </w:r>
          </w:p>
        </w:tc>
        <w:tc>
          <w:tcPr>
            <w:tcW w:w="1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5F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净月区数字科技孵化基地项目A10栋3楼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5F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1.5公里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E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大床房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6B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BA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</w:tr>
      <w:tr w14:paraId="4F368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2A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2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42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kern w:val="0"/>
                <w:sz w:val="22"/>
                <w:szCs w:val="22"/>
                <w:u w:val="none"/>
                <w:lang w:val="en-US" w:eastAsia="zh-CN" w:bidi="ar"/>
              </w:rPr>
              <w:t>简意智能酒店（净月福祉大路店）</w:t>
            </w:r>
          </w:p>
        </w:tc>
        <w:tc>
          <w:tcPr>
            <w:tcW w:w="11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EB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净月区数字科技孵化基地项目A11号楼17层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59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1.5公里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CE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大床房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1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4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94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</w:tr>
      <w:tr w14:paraId="7378C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B47C9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E6C9B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sz w:val="22"/>
                <w:szCs w:val="22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E9D67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C81D4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B4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双床房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63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D06D7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522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1C39C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34D6A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sz w:val="22"/>
                <w:szCs w:val="22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5F52D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C34E6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73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家庭房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45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BE2F4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44F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92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2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F1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kern w:val="0"/>
                <w:sz w:val="22"/>
                <w:szCs w:val="22"/>
                <w:u w:val="none"/>
                <w:lang w:val="en-US" w:eastAsia="zh-CN" w:bidi="ar"/>
              </w:rPr>
              <w:t>星程酒店（长春净月农业大学店）</w:t>
            </w:r>
          </w:p>
        </w:tc>
        <w:tc>
          <w:tcPr>
            <w:tcW w:w="11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4B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南关区玉潭镇杜鹃路999号1楼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6C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2.5公里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D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大床房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46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4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B8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一份早餐</w:t>
            </w:r>
          </w:p>
        </w:tc>
      </w:tr>
      <w:tr w14:paraId="248E9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CB524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B04A9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sz w:val="22"/>
                <w:szCs w:val="22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D1EFD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7BBC9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D7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双床房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76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53ACE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6AF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ED816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6E56B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4874CB"/>
                <w:sz w:val="22"/>
                <w:szCs w:val="22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15D7B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CEA30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3C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家庭房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C7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9B3C9">
            <w:pPr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6C74B0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 w14:paraId="66BDDDB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 w14:paraId="0208F3E7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 w14:paraId="6EE51F31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 w14:paraId="3F3D4946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 w14:paraId="47011942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车站至时空旅程科技研学馆的路径规划</w:t>
      </w:r>
    </w:p>
    <w:p w14:paraId="57B68F3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atLeast"/>
        <w:jc w:val="left"/>
        <w:textAlignment w:val="center"/>
        <w:rPr>
          <w:rFonts w:hint="default" w:ascii="Times New Roman" w:hAnsi="Times New Roman" w:eastAsia="微软雅黑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路线</w:t>
      </w:r>
      <w:r>
        <w:rPr>
          <w:rFonts w:hint="eastAsia" w:ascii="Times New Roman" w:hAnsi="Times New Roman" w:eastAsia="微软雅黑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一</w:t>
      </w:r>
      <w:r>
        <w:rPr>
          <w:rFonts w:hint="default" w:ascii="Times New Roman" w:hAnsi="Times New Roman" w:eastAsia="微软雅黑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：长春站（北出口）→步行至115路（乘坐至建工学院站下车）→步行约418米至时空旅程科技研学馆</w:t>
      </w:r>
    </w:p>
    <w:p w14:paraId="2DD0515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atLeast"/>
        <w:jc w:val="left"/>
        <w:textAlignment w:val="center"/>
        <w:rPr>
          <w:rFonts w:hint="default" w:ascii="Times New Roman" w:hAnsi="Times New Roman" w:eastAsia="微软雅黑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路线二：长春客运中心站→步行至115路（乘坐至建工学院站下车）→步行约418米至时空旅程科技研学馆</w:t>
      </w:r>
    </w:p>
    <w:p w14:paraId="6D6B6F3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atLeast"/>
        <w:jc w:val="left"/>
        <w:textAlignment w:val="center"/>
        <w:rPr>
          <w:rFonts w:hint="default" w:ascii="Times New Roman" w:hAnsi="Times New Roman" w:eastAsia="微软雅黑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路线三：长春高速公路客运站→步行至Z28路（乘坐至人力资源产业园站下车）→步行约1公里至时空旅程科技研学馆</w:t>
      </w:r>
    </w:p>
    <w:p w14:paraId="74F19A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atLeast"/>
        <w:rPr>
          <w:rFonts w:hint="eastAsia" w:eastAsiaTheme="minorEastAsia"/>
          <w:lang w:eastAsia="zh-CN"/>
        </w:rPr>
      </w:pPr>
      <w:r>
        <w:rPr>
          <w:rFonts w:hint="eastAsia" w:ascii="Times New Roman" w:hAnsi="Times New Roman" w:eastAsia="微软雅黑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路线四：长春西站→轨道交通2号线（东方广场方向上车）→吉林大路站（C站）→115路（临河街站上车）→吉林建工学院站下车→步行约494米至时空旅程科技研学馆</w:t>
      </w:r>
      <w:r>
        <w:rPr>
          <w:rFonts w:hint="eastAsia" w:eastAsiaTheme="minorEastAsia"/>
          <w:lang w:eastAsia="zh-CN"/>
        </w:rPr>
        <w:t xml:space="preserve"> </w:t>
      </w:r>
    </w:p>
    <w:p w14:paraId="54EA4E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atLeast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 w14:paraId="7E8D3B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atLeast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 w14:paraId="191751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atLeast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 w14:paraId="613E26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atLeast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 w14:paraId="380EAD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atLeast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 w14:paraId="39CA86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atLeast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 w14:paraId="0B3366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atLeast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 w14:paraId="711192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atLeast"/>
        <w:jc w:val="center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时空旅程科技研学馆整体平面图</w:t>
      </w:r>
      <w:bookmarkStart w:id="0" w:name="_GoBack"/>
      <w:bookmarkEnd w:id="0"/>
    </w:p>
    <w:p w14:paraId="11426E4B">
      <w:pPr>
        <w:jc w:val="center"/>
        <w:rPr>
          <w:rFonts w:hint="default" w:ascii="Times New Roman" w:hAnsi="Times New Roman" w:eastAsia="微软雅黑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drawing>
          <wp:inline distT="0" distB="0" distL="114300" distR="114300">
            <wp:extent cx="5552440" cy="4637405"/>
            <wp:effectExtent l="0" t="0" r="10160" b="1079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52440" cy="463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C70A4D"/>
    <w:rsid w:val="09500754"/>
    <w:rsid w:val="186E235F"/>
    <w:rsid w:val="37E84219"/>
    <w:rsid w:val="56C7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571</Words>
  <Characters>639</Characters>
  <Lines>0</Lines>
  <Paragraphs>0</Paragraphs>
  <TotalTime>142</TotalTime>
  <ScaleCrop>false</ScaleCrop>
  <LinksUpToDate>false</LinksUpToDate>
  <CharactersWithSpaces>640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2025-04-18T03:50:00Z</dcterms:created>
  <dc:creator>刘法俊</dc:creator>
  <cp:lastModifiedBy>刘法俊</cp:lastModifiedBy>
  <dcterms:modified xsi:type="dcterms:W3CDTF">2025-04-18T06:24:08Z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CF95E63EBA2542ABA85B226FED3DE2BB_11</vt:lpwstr>
  </property>
  <property fmtid="{D5CDD505-2E9C-101B-9397-08002B2CF9AE}" pid="4" name="KSOTemplateDocerSaveRecord">
    <vt:lpwstr>eyJoZGlkIjoiMWIxNTE0M2U1OWMyMzFmNzgxMWYyYzkwZjYzN2RlMWYiLCJ1c2VySWQiOiIxMjA1Mjk2MDE5In0=</vt:lpwstr>
  </property>
</Properties>
</file>