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附件3</w:t>
      </w:r>
    </w:p>
    <w:p/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“小空间、大作为”网络学习空间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eastAsia="zh-CN"/>
        </w:rPr>
        <w:t>应用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主题活动</w:t>
      </w:r>
    </w:p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校级优秀组织单位获奖名单</w:t>
      </w:r>
    </w:p>
    <w:p/>
    <w:tbl>
      <w:tblPr>
        <w:tblStyle w:val="4"/>
        <w:tblW w:w="90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8"/>
        <w:gridCol w:w="48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所属地区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长春市南关区西五小学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长春市南关区曙光小学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长春市南关区东四小学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长春市南关区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经开区北海小学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长春市经济技术开发区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长春市朝阳区解放大路小学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长春市朝阳区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长春市同兴小学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长春市二道区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长春市双阳区第一实验小学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长春市双阳区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吉林市龙潭区江密峰小学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吉林市龙潭区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安图县第二实验小学校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延边朝鲜族自治州安图县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和龙市八家子镇上南小学校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延边朝鲜族自治州和龙市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珲春市第八小学校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延边朝鲜族自治州珲春市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珲春市第二实验小学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延边朝鲜族自治州珲春市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四平市铁西区地直街小学校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四平市铁西区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四平市铁西区迎宾街小学校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四平市铁西区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公主岭市范家屯镇铁路小学校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公主岭市大岭镇中心小学校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公主岭市岭西小学校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公主岭市杨大城子镇中心小学校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公主岭市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通化市东昌区江南小学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通化市东昌区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通化市东昌区佟江小学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通化市东昌区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梅河口市实验中学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梅河口市第一实验小学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梅河口市第二实验小学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梅河口市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洮南市第七小学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白城市洮南市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洮南市第四小学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白城市洮南市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扶余市新源镇中心小学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松原市扶余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松原市松江小学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松原市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松原市宁江区实验小学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松原市宁江区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长白山保护开发区池北区第一小学校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长白山保护开发区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临江市外国语学校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白山市临江市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4A20"/>
    <w:rsid w:val="000A5772"/>
    <w:rsid w:val="003521BA"/>
    <w:rsid w:val="004E4A20"/>
    <w:rsid w:val="005D0EA6"/>
    <w:rsid w:val="009471DE"/>
    <w:rsid w:val="009E3201"/>
    <w:rsid w:val="00A35D77"/>
    <w:rsid w:val="00AE54C5"/>
    <w:rsid w:val="00B531C6"/>
    <w:rsid w:val="00E679AD"/>
    <w:rsid w:val="00F71C29"/>
    <w:rsid w:val="067B1DEC"/>
    <w:rsid w:val="0FFA6B72"/>
    <w:rsid w:val="167850C6"/>
    <w:rsid w:val="16CA28E7"/>
    <w:rsid w:val="176D1BFB"/>
    <w:rsid w:val="1987270E"/>
    <w:rsid w:val="1FF23597"/>
    <w:rsid w:val="2E0E491B"/>
    <w:rsid w:val="46336F24"/>
    <w:rsid w:val="4B98748C"/>
    <w:rsid w:val="4D1C744A"/>
    <w:rsid w:val="565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548</Characters>
  <Lines>4</Lines>
  <Paragraphs>1</Paragraphs>
  <TotalTime>18</TotalTime>
  <ScaleCrop>false</ScaleCrop>
  <LinksUpToDate>false</LinksUpToDate>
  <CharactersWithSpaces>642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于小Y</cp:lastModifiedBy>
  <dcterms:modified xsi:type="dcterms:W3CDTF">2020-04-08T06:28:48Z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